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0E" w:rsidRPr="00CC072C" w:rsidRDefault="00624287">
      <w:pPr>
        <w:pStyle w:val="Titre1"/>
        <w:jc w:val="center"/>
        <w:rPr>
          <w:sz w:val="28"/>
          <w:szCs w:val="28"/>
        </w:rPr>
      </w:pPr>
      <w:r w:rsidRPr="00CC072C">
        <w:rPr>
          <w:sz w:val="28"/>
          <w:szCs w:val="28"/>
        </w:rPr>
        <w:t xml:space="preserve">Formations </w:t>
      </w:r>
      <w:r w:rsidR="008C555A">
        <w:rPr>
          <w:sz w:val="28"/>
          <w:szCs w:val="28"/>
        </w:rPr>
        <w:t>NUMÉRIQUES</w:t>
      </w:r>
    </w:p>
    <w:p w:rsidR="00C47AF8" w:rsidRPr="0075798A" w:rsidRDefault="008C555A" w:rsidP="0075798A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t>AVRIL</w:t>
      </w:r>
      <w:r w:rsidR="00624287" w:rsidRPr="00CC072C">
        <w:rPr>
          <w:sz w:val="28"/>
          <w:szCs w:val="28"/>
        </w:rPr>
        <w:t xml:space="preserve"> – </w:t>
      </w:r>
      <w:r>
        <w:rPr>
          <w:sz w:val="28"/>
          <w:szCs w:val="28"/>
        </w:rPr>
        <w:t>JUIN</w:t>
      </w:r>
      <w:r w:rsidR="00C47AF8">
        <w:rPr>
          <w:sz w:val="28"/>
          <w:szCs w:val="28"/>
        </w:rPr>
        <w:t xml:space="preserve"> 2020</w:t>
      </w:r>
    </w:p>
    <w:p w:rsidR="00EE7656" w:rsidRDefault="00624287" w:rsidP="00EE7656">
      <w:pPr>
        <w:pStyle w:val="Sous-titre"/>
      </w:pPr>
      <w:r w:rsidRPr="00CC072C">
        <w:t xml:space="preserve"> </w:t>
      </w:r>
    </w:p>
    <w:p w:rsidR="00B4650E" w:rsidRPr="00CC072C" w:rsidRDefault="00624287">
      <w:pPr>
        <w:pStyle w:val="Titre2"/>
        <w:rPr>
          <w:sz w:val="22"/>
          <w:szCs w:val="22"/>
        </w:rPr>
      </w:pPr>
      <w:r w:rsidRPr="00CC072C">
        <w:rPr>
          <w:sz w:val="22"/>
          <w:szCs w:val="22"/>
        </w:rPr>
        <w:t>S</w:t>
      </w:r>
      <w:r w:rsidR="00CC072C">
        <w:rPr>
          <w:sz w:val="22"/>
          <w:szCs w:val="22"/>
        </w:rPr>
        <w:t>É</w:t>
      </w:r>
      <w:r w:rsidRPr="00CC072C">
        <w:rPr>
          <w:sz w:val="22"/>
          <w:szCs w:val="22"/>
        </w:rPr>
        <w:t>ances th</w:t>
      </w:r>
      <w:r w:rsidR="00CC072C">
        <w:rPr>
          <w:sz w:val="22"/>
          <w:szCs w:val="22"/>
        </w:rPr>
        <w:t>É</w:t>
      </w:r>
      <w:r w:rsidRPr="00CC072C">
        <w:rPr>
          <w:sz w:val="22"/>
          <w:szCs w:val="22"/>
        </w:rPr>
        <w:t>matiques</w:t>
      </w:r>
      <w:r w:rsidR="00EE7656">
        <w:rPr>
          <w:sz w:val="22"/>
          <w:szCs w:val="22"/>
        </w:rPr>
        <w:t xml:space="preserve"> – 10€</w:t>
      </w:r>
    </w:p>
    <w:p w:rsidR="00367931" w:rsidRPr="00CC072C" w:rsidRDefault="002E5796" w:rsidP="00EE7656">
      <w:pPr>
        <w:pStyle w:val="CorpsA"/>
        <w:suppressAutoHyphens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jeudi</w:t>
      </w:r>
      <w:r w:rsidRPr="00CC072C">
        <w:rPr>
          <w:sz w:val="22"/>
          <w:szCs w:val="22"/>
        </w:rPr>
        <w:t xml:space="preserve"> de 14h à 16h, le pôle multimédia de la Maison de Quartier La Touche propose des séances thématiques. Chaque séance coûte 10€. Il est nécessaire d’être adhérent à la Maison de Quartier (adhésion 15€). </w:t>
      </w:r>
    </w:p>
    <w:p w:rsidR="00026576" w:rsidRPr="00744F2E" w:rsidRDefault="00367931" w:rsidP="00EE7656">
      <w:pPr>
        <w:pStyle w:val="Paragraphedeliste"/>
        <w:numPr>
          <w:ilvl w:val="0"/>
          <w:numId w:val="7"/>
        </w:numPr>
        <w:suppressAutoHyphens/>
        <w:spacing w:before="0" w:after="0" w:line="336" w:lineRule="auto"/>
        <w:jc w:val="both"/>
        <w:rPr>
          <w:sz w:val="22"/>
          <w:szCs w:val="22"/>
        </w:rPr>
      </w:pPr>
      <w:r w:rsidRPr="00744F2E">
        <w:rPr>
          <w:sz w:val="22"/>
          <w:szCs w:val="22"/>
        </w:rPr>
        <w:t xml:space="preserve">jeudi </w:t>
      </w:r>
      <w:r w:rsidR="00026576" w:rsidRPr="00744F2E">
        <w:rPr>
          <w:sz w:val="22"/>
          <w:szCs w:val="22"/>
        </w:rPr>
        <w:t>30 avril</w:t>
      </w:r>
      <w:r w:rsidRPr="00744F2E">
        <w:rPr>
          <w:sz w:val="22"/>
          <w:szCs w:val="22"/>
        </w:rPr>
        <w:t xml:space="preserve"> </w:t>
      </w:r>
      <w:r w:rsidR="006A473C" w:rsidRPr="00744F2E">
        <w:rPr>
          <w:sz w:val="22"/>
          <w:szCs w:val="22"/>
        </w:rPr>
        <w:t>de 14h à 16h</w:t>
      </w:r>
      <w:r w:rsidR="00026576" w:rsidRPr="00744F2E">
        <w:rPr>
          <w:sz w:val="22"/>
          <w:szCs w:val="22"/>
        </w:rPr>
        <w:t xml:space="preserve"> : </w:t>
      </w:r>
      <w:r w:rsidR="00744F2E" w:rsidRPr="00744F2E">
        <w:rPr>
          <w:sz w:val="22"/>
          <w:szCs w:val="22"/>
        </w:rPr>
        <w:t xml:space="preserve">découvrez </w:t>
      </w:r>
      <w:r w:rsidR="00744F2E" w:rsidRPr="00744F2E">
        <w:rPr>
          <w:b/>
          <w:sz w:val="22"/>
          <w:szCs w:val="22"/>
        </w:rPr>
        <w:t>les composants de l’ordinateur</w:t>
      </w:r>
      <w:r w:rsidR="00744F2E" w:rsidRPr="00744F2E">
        <w:rPr>
          <w:sz w:val="22"/>
          <w:szCs w:val="22"/>
        </w:rPr>
        <w:t>. Nous démonterons un ordinateur portable et un</w:t>
      </w:r>
      <w:r w:rsidR="00744F2E">
        <w:rPr>
          <w:sz w:val="22"/>
          <w:szCs w:val="22"/>
        </w:rPr>
        <w:t xml:space="preserve"> </w:t>
      </w:r>
      <w:r w:rsidR="00744F2E" w:rsidRPr="00744F2E">
        <w:rPr>
          <w:sz w:val="22"/>
          <w:szCs w:val="22"/>
        </w:rPr>
        <w:t>ordinateur fixe</w:t>
      </w:r>
      <w:r w:rsidR="00744F2E">
        <w:rPr>
          <w:sz w:val="22"/>
          <w:szCs w:val="22"/>
        </w:rPr>
        <w:t xml:space="preserve"> et apprendrons à faire la maintenance des principaux composants.</w:t>
      </w:r>
    </w:p>
    <w:p w:rsidR="00260777" w:rsidRPr="00026576" w:rsidRDefault="00260777" w:rsidP="00EE7656">
      <w:pPr>
        <w:pStyle w:val="Paragraphedeliste"/>
        <w:numPr>
          <w:ilvl w:val="0"/>
          <w:numId w:val="7"/>
        </w:numPr>
        <w:suppressAutoHyphens/>
        <w:spacing w:before="0" w:after="0" w:line="336" w:lineRule="auto"/>
        <w:jc w:val="both"/>
        <w:rPr>
          <w:sz w:val="22"/>
          <w:szCs w:val="22"/>
        </w:rPr>
      </w:pPr>
      <w:r w:rsidRPr="00026576">
        <w:rPr>
          <w:sz w:val="22"/>
          <w:szCs w:val="22"/>
        </w:rPr>
        <w:t xml:space="preserve">jeudi </w:t>
      </w:r>
      <w:r w:rsidR="00371859">
        <w:rPr>
          <w:sz w:val="22"/>
          <w:szCs w:val="22"/>
        </w:rPr>
        <w:t>7</w:t>
      </w:r>
      <w:r w:rsidRPr="00026576">
        <w:rPr>
          <w:sz w:val="22"/>
          <w:szCs w:val="22"/>
        </w:rPr>
        <w:t xml:space="preserve"> </w:t>
      </w:r>
      <w:r w:rsidR="00371859">
        <w:rPr>
          <w:sz w:val="22"/>
          <w:szCs w:val="22"/>
        </w:rPr>
        <w:t>mai</w:t>
      </w:r>
      <w:r w:rsidRPr="00026576">
        <w:rPr>
          <w:sz w:val="22"/>
          <w:szCs w:val="22"/>
        </w:rPr>
        <w:t xml:space="preserve"> de 14h à 16h : </w:t>
      </w:r>
      <w:r w:rsidR="00744F2E">
        <w:rPr>
          <w:sz w:val="22"/>
          <w:szCs w:val="22"/>
        </w:rPr>
        <w:t xml:space="preserve">démasquez les </w:t>
      </w:r>
      <w:r w:rsidR="00744F2E" w:rsidRPr="00C518FF">
        <w:rPr>
          <w:b/>
          <w:sz w:val="22"/>
          <w:szCs w:val="22"/>
        </w:rPr>
        <w:t>fake news</w:t>
      </w:r>
      <w:r w:rsidR="00C518FF">
        <w:rPr>
          <w:sz w:val="22"/>
          <w:szCs w:val="22"/>
        </w:rPr>
        <w:t>. Comprenez le mécanisme de diffusion des informations sur internet et les pistes pour vérifier la véracité des contenus.</w:t>
      </w:r>
    </w:p>
    <w:p w:rsidR="00DB6891" w:rsidRDefault="00624287" w:rsidP="00EE7656">
      <w:pPr>
        <w:pStyle w:val="Paragraphedeliste"/>
        <w:numPr>
          <w:ilvl w:val="0"/>
          <w:numId w:val="7"/>
        </w:numPr>
        <w:suppressAutoHyphens/>
        <w:spacing w:before="0" w:after="0" w:line="336" w:lineRule="auto"/>
        <w:jc w:val="both"/>
        <w:rPr>
          <w:sz w:val="22"/>
          <w:szCs w:val="22"/>
        </w:rPr>
      </w:pPr>
      <w:r w:rsidRPr="00DB6891">
        <w:rPr>
          <w:sz w:val="22"/>
          <w:szCs w:val="22"/>
        </w:rPr>
        <w:t xml:space="preserve">jeudi </w:t>
      </w:r>
      <w:r w:rsidR="00036066">
        <w:rPr>
          <w:sz w:val="22"/>
          <w:szCs w:val="22"/>
        </w:rPr>
        <w:t>14 mai</w:t>
      </w:r>
      <w:r w:rsidR="00367931" w:rsidRPr="00DB6891">
        <w:rPr>
          <w:sz w:val="22"/>
          <w:szCs w:val="22"/>
        </w:rPr>
        <w:t xml:space="preserve"> </w:t>
      </w:r>
      <w:r w:rsidRPr="00DB6891">
        <w:rPr>
          <w:sz w:val="22"/>
          <w:szCs w:val="22"/>
        </w:rPr>
        <w:t xml:space="preserve">de 14h à 16h : </w:t>
      </w:r>
      <w:r w:rsidR="00744F2E">
        <w:rPr>
          <w:sz w:val="22"/>
          <w:szCs w:val="22"/>
        </w:rPr>
        <w:t xml:space="preserve">les </w:t>
      </w:r>
      <w:r w:rsidR="00744F2E" w:rsidRPr="00744F2E">
        <w:rPr>
          <w:b/>
          <w:sz w:val="22"/>
          <w:szCs w:val="22"/>
        </w:rPr>
        <w:t>pièces jointes</w:t>
      </w:r>
      <w:r w:rsidR="00744F2E">
        <w:rPr>
          <w:sz w:val="22"/>
          <w:szCs w:val="22"/>
        </w:rPr>
        <w:t xml:space="preserve"> aux e-mails. Comment les ouvrir ? Comment en envoyer ? Nous parlerons des problèmes récurrents liés aux types et tailles de fichiers.</w:t>
      </w:r>
    </w:p>
    <w:p w:rsidR="0075798A" w:rsidRDefault="004A79C9" w:rsidP="00EE7656">
      <w:pPr>
        <w:pStyle w:val="Paragraphedeliste"/>
        <w:numPr>
          <w:ilvl w:val="0"/>
          <w:numId w:val="7"/>
        </w:numPr>
        <w:suppressAutoHyphens/>
        <w:spacing w:before="0" w:after="0" w:line="33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jeudi </w:t>
      </w:r>
      <w:r w:rsidR="00036066">
        <w:rPr>
          <w:sz w:val="22"/>
          <w:szCs w:val="22"/>
        </w:rPr>
        <w:t>28 mai</w:t>
      </w:r>
      <w:r>
        <w:rPr>
          <w:sz w:val="22"/>
          <w:szCs w:val="22"/>
        </w:rPr>
        <w:t xml:space="preserve"> de 14h à 16h : </w:t>
      </w:r>
      <w:r w:rsidR="00C518FF">
        <w:rPr>
          <w:sz w:val="22"/>
          <w:szCs w:val="22"/>
        </w:rPr>
        <w:t xml:space="preserve">communiquez avec </w:t>
      </w:r>
      <w:r w:rsidR="00C518FF" w:rsidRPr="00EE7656">
        <w:rPr>
          <w:b/>
          <w:sz w:val="22"/>
          <w:szCs w:val="22"/>
        </w:rPr>
        <w:t>WhatsApp</w:t>
      </w:r>
      <w:r w:rsidR="00C518FF">
        <w:rPr>
          <w:sz w:val="22"/>
          <w:szCs w:val="22"/>
        </w:rPr>
        <w:t xml:space="preserve"> ou </w:t>
      </w:r>
      <w:r w:rsidR="00C518FF" w:rsidRPr="00EE7656">
        <w:rPr>
          <w:b/>
          <w:sz w:val="22"/>
          <w:szCs w:val="22"/>
        </w:rPr>
        <w:t>Skype</w:t>
      </w:r>
      <w:r w:rsidR="00C518FF">
        <w:rPr>
          <w:sz w:val="22"/>
          <w:szCs w:val="22"/>
        </w:rPr>
        <w:t xml:space="preserve"> – messages textes, appels audios ou vidéos, partout dans le monde.</w:t>
      </w:r>
    </w:p>
    <w:p w:rsidR="005676C7" w:rsidRPr="0075798A" w:rsidRDefault="005676C7" w:rsidP="00EE7656">
      <w:pPr>
        <w:pStyle w:val="Paragraphedeliste"/>
        <w:numPr>
          <w:ilvl w:val="0"/>
          <w:numId w:val="7"/>
        </w:numPr>
        <w:suppressAutoHyphens/>
        <w:spacing w:before="0" w:after="0" w:line="336" w:lineRule="auto"/>
        <w:ind w:left="714" w:hanging="357"/>
        <w:jc w:val="both"/>
        <w:rPr>
          <w:sz w:val="22"/>
          <w:szCs w:val="22"/>
        </w:rPr>
      </w:pPr>
      <w:r w:rsidRPr="0075798A">
        <w:rPr>
          <w:sz w:val="22"/>
          <w:szCs w:val="22"/>
        </w:rPr>
        <w:t xml:space="preserve">jeudi </w:t>
      </w:r>
      <w:r w:rsidR="00036066">
        <w:rPr>
          <w:sz w:val="22"/>
          <w:szCs w:val="22"/>
        </w:rPr>
        <w:t>4 juin</w:t>
      </w:r>
      <w:r w:rsidRPr="0075798A">
        <w:rPr>
          <w:sz w:val="22"/>
          <w:szCs w:val="22"/>
        </w:rPr>
        <w:t xml:space="preserve"> de 14h à 16h : </w:t>
      </w:r>
      <w:r w:rsidR="00C518FF">
        <w:rPr>
          <w:sz w:val="22"/>
          <w:szCs w:val="22"/>
        </w:rPr>
        <w:t xml:space="preserve">les </w:t>
      </w:r>
      <w:r w:rsidR="00C518FF" w:rsidRPr="00EE7656">
        <w:rPr>
          <w:b/>
          <w:sz w:val="22"/>
          <w:szCs w:val="22"/>
        </w:rPr>
        <w:t>connexions des appareils mobiles</w:t>
      </w:r>
      <w:r w:rsidR="00C518FF">
        <w:rPr>
          <w:sz w:val="22"/>
          <w:szCs w:val="22"/>
        </w:rPr>
        <w:t>. Dans quels cas utiliser ou désactiver les données mobiles, le wifi, le bluetooth, le gps…</w:t>
      </w:r>
    </w:p>
    <w:p w:rsidR="005676C7" w:rsidRPr="000F4B79" w:rsidRDefault="005676C7" w:rsidP="00EE7656">
      <w:pPr>
        <w:pStyle w:val="Paragraphedeliste"/>
        <w:numPr>
          <w:ilvl w:val="0"/>
          <w:numId w:val="7"/>
        </w:numPr>
        <w:suppressAutoHyphens/>
        <w:spacing w:before="0" w:after="0" w:line="33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jeudi </w:t>
      </w:r>
      <w:r w:rsidR="00036066">
        <w:rPr>
          <w:sz w:val="22"/>
          <w:szCs w:val="22"/>
        </w:rPr>
        <w:t>11 juin</w:t>
      </w:r>
      <w:r>
        <w:rPr>
          <w:sz w:val="22"/>
          <w:szCs w:val="22"/>
        </w:rPr>
        <w:t xml:space="preserve"> de 14h à 16h : </w:t>
      </w:r>
      <w:r w:rsidR="00EE7656">
        <w:rPr>
          <w:sz w:val="22"/>
          <w:szCs w:val="22"/>
        </w:rPr>
        <w:t xml:space="preserve">gérez vos </w:t>
      </w:r>
      <w:r w:rsidR="00EE7656" w:rsidRPr="00EE7656">
        <w:rPr>
          <w:b/>
          <w:sz w:val="22"/>
          <w:szCs w:val="22"/>
        </w:rPr>
        <w:t>mots de passe</w:t>
      </w:r>
      <w:r w:rsidR="00EE7656">
        <w:rPr>
          <w:sz w:val="22"/>
          <w:szCs w:val="22"/>
        </w:rPr>
        <w:t>. Apprenez à utiliser des mots de passe sécurisés, enregistrés dans un gestionnaire de mots de passe pour ne pas avoir à les mémoriser.</w:t>
      </w:r>
    </w:p>
    <w:p w:rsidR="00164140" w:rsidRPr="005B0E71" w:rsidRDefault="00595295" w:rsidP="00164140">
      <w:pPr>
        <w:pStyle w:val="Paragraphedeliste"/>
        <w:numPr>
          <w:ilvl w:val="0"/>
          <w:numId w:val="7"/>
        </w:numPr>
        <w:suppressAutoHyphens/>
        <w:spacing w:before="0" w:after="0" w:line="33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4A79C9">
        <w:rPr>
          <w:sz w:val="22"/>
          <w:szCs w:val="22"/>
        </w:rPr>
        <w:t xml:space="preserve">eudi </w:t>
      </w:r>
      <w:r w:rsidR="00036066">
        <w:rPr>
          <w:sz w:val="22"/>
          <w:szCs w:val="22"/>
        </w:rPr>
        <w:t>18 juin</w:t>
      </w:r>
      <w:r w:rsidRPr="001B7EF3">
        <w:rPr>
          <w:sz w:val="22"/>
          <w:szCs w:val="22"/>
        </w:rPr>
        <w:t xml:space="preserve"> de 14h à 16h : </w:t>
      </w:r>
      <w:r w:rsidR="00EE7656" w:rsidRPr="00EE7656">
        <w:rPr>
          <w:b/>
          <w:sz w:val="22"/>
          <w:szCs w:val="22"/>
        </w:rPr>
        <w:t>traitement des images</w:t>
      </w:r>
      <w:r w:rsidR="00EE7656">
        <w:rPr>
          <w:sz w:val="22"/>
          <w:szCs w:val="22"/>
        </w:rPr>
        <w:t> </w:t>
      </w:r>
      <w:r w:rsidR="005B0E71">
        <w:rPr>
          <w:sz w:val="22"/>
          <w:szCs w:val="22"/>
        </w:rPr>
        <w:t xml:space="preserve">sur ordinateur </w:t>
      </w:r>
      <w:r w:rsidR="00EE7656">
        <w:rPr>
          <w:sz w:val="22"/>
          <w:szCs w:val="22"/>
        </w:rPr>
        <w:t>- retouches, réglages, modifications et assemblages.</w:t>
      </w:r>
    </w:p>
    <w:p w:rsidR="00EE7656" w:rsidRPr="00164140" w:rsidRDefault="00EE7656" w:rsidP="00164140">
      <w:pPr>
        <w:suppressAutoHyphens/>
        <w:jc w:val="both"/>
        <w:rPr>
          <w:sz w:val="22"/>
          <w:szCs w:val="22"/>
        </w:rPr>
      </w:pPr>
    </w:p>
    <w:p w:rsidR="00B5415E" w:rsidRDefault="00125631" w:rsidP="00B5415E">
      <w:pPr>
        <w:pStyle w:val="Titre2"/>
        <w:rPr>
          <w:sz w:val="22"/>
          <w:szCs w:val="22"/>
        </w:rPr>
        <w:sectPr w:rsidR="00B5415E" w:rsidSect="002E5796">
          <w:pgSz w:w="11900" w:h="16840"/>
          <w:pgMar w:top="567" w:right="720" w:bottom="426" w:left="720" w:header="567" w:footer="708" w:gutter="0"/>
          <w:cols w:space="720"/>
          <w:docGrid w:linePitch="326"/>
        </w:sectPr>
      </w:pPr>
      <w:r>
        <w:rPr>
          <w:sz w:val="22"/>
          <w:szCs w:val="22"/>
        </w:rPr>
        <w:t>STAGES</w:t>
      </w:r>
      <w:r w:rsidR="00EE7656">
        <w:rPr>
          <w:sz w:val="22"/>
          <w:szCs w:val="22"/>
        </w:rPr>
        <w:t xml:space="preserve"> – 30€</w:t>
      </w:r>
    </w:p>
    <w:p w:rsidR="00C518FF" w:rsidRDefault="00C518FF" w:rsidP="00EE7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</w:pPr>
    </w:p>
    <w:p w:rsidR="00962774" w:rsidRPr="00EE7656" w:rsidRDefault="00962774" w:rsidP="00EE7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fr-FR" w:eastAsia="fr-FR"/>
        </w:rPr>
      </w:pPr>
      <w:r w:rsidRPr="00EE7656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fr-FR" w:eastAsia="fr-FR"/>
        </w:rPr>
        <w:t>Stage d’initiation à internet</w:t>
      </w:r>
    </w:p>
    <w:p w:rsidR="00EE7656" w:rsidRDefault="00385E0C" w:rsidP="00EE7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3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 xml:space="preserve">Découvrez </w:t>
      </w:r>
      <w:r w:rsidR="00070E9D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>internet pour faire des recherches et communiquer par mail : sur ordinateur, tablette ou smartphone</w:t>
      </w:r>
    </w:p>
    <w:p w:rsidR="00B5415E" w:rsidRDefault="00070E9D" w:rsidP="00EE7656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mardi 31</w:t>
      </w:r>
      <w:r w:rsidR="00B5415E" w:rsidRPr="00B5415E">
        <w:rPr>
          <w:sz w:val="22"/>
          <w:szCs w:val="22"/>
        </w:rPr>
        <w:t xml:space="preserve"> </w:t>
      </w:r>
      <w:r>
        <w:rPr>
          <w:sz w:val="22"/>
          <w:szCs w:val="22"/>
        </w:rPr>
        <w:t>mars</w:t>
      </w:r>
      <w:r w:rsidR="00B5415E" w:rsidRPr="00B5415E">
        <w:rPr>
          <w:sz w:val="22"/>
          <w:szCs w:val="22"/>
        </w:rPr>
        <w:t xml:space="preserve"> de 9h</w:t>
      </w:r>
      <w:r w:rsidR="00B64C19">
        <w:rPr>
          <w:sz w:val="22"/>
          <w:szCs w:val="22"/>
        </w:rPr>
        <w:t>30</w:t>
      </w:r>
      <w:r w:rsidR="00B5415E" w:rsidRPr="00B5415E">
        <w:rPr>
          <w:sz w:val="22"/>
          <w:szCs w:val="22"/>
        </w:rPr>
        <w:t xml:space="preserve"> à 11h</w:t>
      </w:r>
      <w:r w:rsidR="00B64C19">
        <w:rPr>
          <w:sz w:val="22"/>
          <w:szCs w:val="22"/>
        </w:rPr>
        <w:t>30</w:t>
      </w:r>
    </w:p>
    <w:p w:rsidR="00B64C19" w:rsidRDefault="00B5415E" w:rsidP="00EE7656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714" w:hanging="357"/>
        <w:jc w:val="both"/>
        <w:rPr>
          <w:sz w:val="22"/>
          <w:szCs w:val="22"/>
        </w:rPr>
      </w:pPr>
      <w:r w:rsidRPr="00B64C19">
        <w:rPr>
          <w:sz w:val="22"/>
          <w:szCs w:val="22"/>
        </w:rPr>
        <w:t xml:space="preserve">mardi </w:t>
      </w:r>
      <w:r w:rsidR="00070E9D">
        <w:rPr>
          <w:sz w:val="22"/>
          <w:szCs w:val="22"/>
        </w:rPr>
        <w:t>7 avril</w:t>
      </w:r>
      <w:r w:rsidRPr="00B64C19">
        <w:rPr>
          <w:sz w:val="22"/>
          <w:szCs w:val="22"/>
        </w:rPr>
        <w:t xml:space="preserve"> </w:t>
      </w:r>
      <w:r w:rsidR="00B64C19" w:rsidRPr="00B5415E">
        <w:rPr>
          <w:sz w:val="22"/>
          <w:szCs w:val="22"/>
        </w:rPr>
        <w:t>de 9h</w:t>
      </w:r>
      <w:r w:rsidR="00B64C19">
        <w:rPr>
          <w:sz w:val="22"/>
          <w:szCs w:val="22"/>
        </w:rPr>
        <w:t>30</w:t>
      </w:r>
      <w:r w:rsidR="00B64C19" w:rsidRPr="00B5415E">
        <w:rPr>
          <w:sz w:val="22"/>
          <w:szCs w:val="22"/>
        </w:rPr>
        <w:t xml:space="preserve"> à 11h</w:t>
      </w:r>
      <w:r w:rsidR="00B64C19">
        <w:rPr>
          <w:sz w:val="22"/>
          <w:szCs w:val="22"/>
        </w:rPr>
        <w:t>30</w:t>
      </w:r>
    </w:p>
    <w:p w:rsidR="00070E9D" w:rsidRPr="00070E9D" w:rsidRDefault="00070E9D" w:rsidP="00EE7656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714" w:hanging="357"/>
        <w:jc w:val="both"/>
        <w:rPr>
          <w:sz w:val="22"/>
          <w:szCs w:val="22"/>
        </w:rPr>
      </w:pPr>
      <w:r w:rsidRPr="00B64C19">
        <w:rPr>
          <w:sz w:val="22"/>
          <w:szCs w:val="22"/>
        </w:rPr>
        <w:t xml:space="preserve">mardi </w:t>
      </w:r>
      <w:r>
        <w:rPr>
          <w:sz w:val="22"/>
          <w:szCs w:val="22"/>
        </w:rPr>
        <w:t>14</w:t>
      </w:r>
      <w:r>
        <w:rPr>
          <w:sz w:val="22"/>
          <w:szCs w:val="22"/>
        </w:rPr>
        <w:t xml:space="preserve"> avril</w:t>
      </w:r>
      <w:r w:rsidRPr="00B64C19">
        <w:rPr>
          <w:sz w:val="22"/>
          <w:szCs w:val="22"/>
        </w:rPr>
        <w:t xml:space="preserve"> </w:t>
      </w:r>
      <w:r w:rsidRPr="00B5415E">
        <w:rPr>
          <w:sz w:val="22"/>
          <w:szCs w:val="22"/>
        </w:rPr>
        <w:t>de 9h</w:t>
      </w:r>
      <w:r>
        <w:rPr>
          <w:sz w:val="22"/>
          <w:szCs w:val="22"/>
        </w:rPr>
        <w:t>30</w:t>
      </w:r>
      <w:r w:rsidRPr="00B5415E">
        <w:rPr>
          <w:sz w:val="22"/>
          <w:szCs w:val="22"/>
        </w:rPr>
        <w:t xml:space="preserve"> à 11h</w:t>
      </w:r>
      <w:r>
        <w:rPr>
          <w:sz w:val="22"/>
          <w:szCs w:val="22"/>
        </w:rPr>
        <w:t>30</w:t>
      </w:r>
    </w:p>
    <w:p w:rsidR="00B64C19" w:rsidRDefault="00B5415E" w:rsidP="00EE7656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714" w:hanging="357"/>
        <w:jc w:val="both"/>
        <w:rPr>
          <w:sz w:val="22"/>
          <w:szCs w:val="22"/>
        </w:rPr>
      </w:pPr>
      <w:r w:rsidRPr="00B64C19">
        <w:rPr>
          <w:sz w:val="22"/>
          <w:szCs w:val="22"/>
        </w:rPr>
        <w:t xml:space="preserve">mardi </w:t>
      </w:r>
      <w:r w:rsidR="00070E9D">
        <w:rPr>
          <w:sz w:val="22"/>
          <w:szCs w:val="22"/>
        </w:rPr>
        <w:t>28</w:t>
      </w:r>
      <w:r w:rsidRPr="00B64C19">
        <w:rPr>
          <w:sz w:val="22"/>
          <w:szCs w:val="22"/>
        </w:rPr>
        <w:t xml:space="preserve"> </w:t>
      </w:r>
      <w:r w:rsidR="00070E9D">
        <w:rPr>
          <w:sz w:val="22"/>
          <w:szCs w:val="22"/>
        </w:rPr>
        <w:t>avril</w:t>
      </w:r>
      <w:r w:rsidRPr="00B64C19">
        <w:rPr>
          <w:sz w:val="22"/>
          <w:szCs w:val="22"/>
        </w:rPr>
        <w:t xml:space="preserve"> </w:t>
      </w:r>
      <w:r w:rsidR="00B64C19" w:rsidRPr="00B5415E">
        <w:rPr>
          <w:sz w:val="22"/>
          <w:szCs w:val="22"/>
        </w:rPr>
        <w:t>de 9h</w:t>
      </w:r>
      <w:r w:rsidR="00B64C19">
        <w:rPr>
          <w:sz w:val="22"/>
          <w:szCs w:val="22"/>
        </w:rPr>
        <w:t>30</w:t>
      </w:r>
      <w:r w:rsidR="00B64C19" w:rsidRPr="00B5415E">
        <w:rPr>
          <w:sz w:val="22"/>
          <w:szCs w:val="22"/>
        </w:rPr>
        <w:t xml:space="preserve"> à 11h</w:t>
      </w:r>
      <w:r w:rsidR="00B64C19">
        <w:rPr>
          <w:sz w:val="22"/>
          <w:szCs w:val="22"/>
        </w:rPr>
        <w:t>30</w:t>
      </w:r>
    </w:p>
    <w:p w:rsidR="00D85A07" w:rsidRPr="00B64C19" w:rsidRDefault="00070E9D" w:rsidP="00EE7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36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br w:type="column"/>
      </w:r>
    </w:p>
    <w:p w:rsidR="00070E9D" w:rsidRPr="00EE7656" w:rsidRDefault="00070E9D" w:rsidP="00EE7656">
      <w:pPr>
        <w:spacing w:line="336" w:lineRule="auto"/>
        <w:jc w:val="both"/>
        <w:rPr>
          <w:rFonts w:ascii="Calibri" w:hAnsi="Calibri" w:cs="Calibri"/>
          <w:b/>
          <w:sz w:val="22"/>
          <w:szCs w:val="22"/>
          <w:u w:color="000000"/>
        </w:rPr>
      </w:pPr>
      <w:r w:rsidRPr="00EE7656">
        <w:rPr>
          <w:rFonts w:ascii="Calibri" w:hAnsi="Calibri" w:cs="Calibri"/>
          <w:b/>
          <w:sz w:val="22"/>
          <w:szCs w:val="22"/>
          <w:u w:color="000000"/>
        </w:rPr>
        <w:t xml:space="preserve">Stage de maintenance </w:t>
      </w:r>
      <w:r w:rsidR="00EE7656">
        <w:rPr>
          <w:rFonts w:ascii="Calibri" w:hAnsi="Calibri" w:cs="Calibri"/>
          <w:b/>
          <w:sz w:val="22"/>
          <w:szCs w:val="22"/>
          <w:u w:color="000000"/>
        </w:rPr>
        <w:t xml:space="preserve">avec </w:t>
      </w:r>
      <w:r w:rsidRPr="00EE7656">
        <w:rPr>
          <w:rFonts w:ascii="Calibri" w:hAnsi="Calibri" w:cs="Calibri"/>
          <w:b/>
          <w:sz w:val="22"/>
          <w:szCs w:val="22"/>
          <w:u w:color="000000"/>
        </w:rPr>
        <w:t>Windows</w:t>
      </w:r>
    </w:p>
    <w:p w:rsidR="00D85A07" w:rsidRPr="00EE7656" w:rsidRDefault="00070E9D" w:rsidP="00EE7656">
      <w:pPr>
        <w:suppressAutoHyphens/>
        <w:spacing w:line="336" w:lineRule="auto"/>
        <w:jc w:val="both"/>
        <w:rPr>
          <w:rFonts w:ascii="Calibri" w:hAnsi="Calibri" w:cs="Calibri"/>
          <w:sz w:val="22"/>
          <w:szCs w:val="22"/>
          <w:u w:color="000000"/>
        </w:rPr>
      </w:pPr>
      <w:r>
        <w:rPr>
          <w:rFonts w:ascii="Calibri" w:hAnsi="Calibri" w:cs="Calibri"/>
          <w:sz w:val="22"/>
          <w:szCs w:val="22"/>
          <w:u w:color="000000"/>
        </w:rPr>
        <w:t>Apprenez à vérifier vos paramètres de sécurité, vos programmes, à analyser et nettoyer les virus, malwares, adwares</w:t>
      </w:r>
    </w:p>
    <w:p w:rsidR="00B64C19" w:rsidRDefault="00B5415E" w:rsidP="00EE7656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714" w:hanging="357"/>
        <w:jc w:val="both"/>
        <w:rPr>
          <w:sz w:val="22"/>
          <w:szCs w:val="22"/>
        </w:rPr>
      </w:pPr>
      <w:r w:rsidRPr="00B64C19">
        <w:rPr>
          <w:sz w:val="22"/>
          <w:szCs w:val="22"/>
        </w:rPr>
        <w:t xml:space="preserve">mardi </w:t>
      </w:r>
      <w:r w:rsidR="00070E9D">
        <w:rPr>
          <w:sz w:val="22"/>
          <w:szCs w:val="22"/>
        </w:rPr>
        <w:t>12</w:t>
      </w:r>
      <w:r w:rsidRPr="00B64C19">
        <w:rPr>
          <w:sz w:val="22"/>
          <w:szCs w:val="22"/>
        </w:rPr>
        <w:t xml:space="preserve"> ma</w:t>
      </w:r>
      <w:r w:rsidR="00070E9D">
        <w:rPr>
          <w:sz w:val="22"/>
          <w:szCs w:val="22"/>
        </w:rPr>
        <w:t>i</w:t>
      </w:r>
      <w:r w:rsidRPr="00B64C19">
        <w:rPr>
          <w:sz w:val="22"/>
          <w:szCs w:val="22"/>
        </w:rPr>
        <w:t xml:space="preserve"> </w:t>
      </w:r>
      <w:r w:rsidR="00B64C19" w:rsidRPr="00B5415E">
        <w:rPr>
          <w:sz w:val="22"/>
          <w:szCs w:val="22"/>
        </w:rPr>
        <w:t>de 9h</w:t>
      </w:r>
      <w:r w:rsidR="00B64C19">
        <w:rPr>
          <w:sz w:val="22"/>
          <w:szCs w:val="22"/>
        </w:rPr>
        <w:t>30</w:t>
      </w:r>
      <w:r w:rsidR="00B64C19" w:rsidRPr="00B5415E">
        <w:rPr>
          <w:sz w:val="22"/>
          <w:szCs w:val="22"/>
        </w:rPr>
        <w:t xml:space="preserve"> à 11h</w:t>
      </w:r>
    </w:p>
    <w:p w:rsidR="00B64C19" w:rsidRDefault="00B5415E" w:rsidP="00EE7656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714" w:hanging="357"/>
        <w:jc w:val="both"/>
        <w:rPr>
          <w:sz w:val="22"/>
          <w:szCs w:val="22"/>
        </w:rPr>
      </w:pPr>
      <w:r w:rsidRPr="00B64C19">
        <w:rPr>
          <w:sz w:val="22"/>
          <w:szCs w:val="22"/>
        </w:rPr>
        <w:t xml:space="preserve">mardi </w:t>
      </w:r>
      <w:r w:rsidR="00070E9D">
        <w:rPr>
          <w:sz w:val="22"/>
          <w:szCs w:val="22"/>
        </w:rPr>
        <w:t>19</w:t>
      </w:r>
      <w:r w:rsidR="00070E9D" w:rsidRPr="00B64C19">
        <w:rPr>
          <w:sz w:val="22"/>
          <w:szCs w:val="22"/>
        </w:rPr>
        <w:t xml:space="preserve"> ma</w:t>
      </w:r>
      <w:r w:rsidR="00070E9D">
        <w:rPr>
          <w:sz w:val="22"/>
          <w:szCs w:val="22"/>
        </w:rPr>
        <w:t>i</w:t>
      </w:r>
      <w:r w:rsidRPr="00B64C19">
        <w:rPr>
          <w:sz w:val="22"/>
          <w:szCs w:val="22"/>
        </w:rPr>
        <w:t xml:space="preserve"> </w:t>
      </w:r>
      <w:r w:rsidR="00B64C19" w:rsidRPr="00B5415E">
        <w:rPr>
          <w:sz w:val="22"/>
          <w:szCs w:val="22"/>
        </w:rPr>
        <w:t>de 9h</w:t>
      </w:r>
      <w:r w:rsidR="00B64C19">
        <w:rPr>
          <w:sz w:val="22"/>
          <w:szCs w:val="22"/>
        </w:rPr>
        <w:t>30</w:t>
      </w:r>
      <w:r w:rsidR="00B64C19" w:rsidRPr="00B5415E">
        <w:rPr>
          <w:sz w:val="22"/>
          <w:szCs w:val="22"/>
        </w:rPr>
        <w:t xml:space="preserve"> à 11h</w:t>
      </w:r>
    </w:p>
    <w:p w:rsidR="00B64C19" w:rsidRDefault="00D85A07" w:rsidP="00EE7656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714" w:hanging="357"/>
        <w:jc w:val="both"/>
        <w:rPr>
          <w:sz w:val="22"/>
          <w:szCs w:val="22"/>
        </w:rPr>
      </w:pPr>
      <w:r w:rsidRPr="00B64C19">
        <w:rPr>
          <w:sz w:val="22"/>
          <w:szCs w:val="22"/>
        </w:rPr>
        <w:t xml:space="preserve">mardi </w:t>
      </w:r>
      <w:r w:rsidR="00070E9D">
        <w:rPr>
          <w:sz w:val="22"/>
          <w:szCs w:val="22"/>
        </w:rPr>
        <w:t>26</w:t>
      </w:r>
      <w:r w:rsidR="00070E9D" w:rsidRPr="00B64C19">
        <w:rPr>
          <w:sz w:val="22"/>
          <w:szCs w:val="22"/>
        </w:rPr>
        <w:t xml:space="preserve"> ma</w:t>
      </w:r>
      <w:r w:rsidR="00070E9D">
        <w:rPr>
          <w:sz w:val="22"/>
          <w:szCs w:val="22"/>
        </w:rPr>
        <w:t>i</w:t>
      </w:r>
      <w:r w:rsidRPr="00B64C19">
        <w:rPr>
          <w:sz w:val="22"/>
          <w:szCs w:val="22"/>
        </w:rPr>
        <w:t xml:space="preserve"> </w:t>
      </w:r>
      <w:r w:rsidR="00B64C19" w:rsidRPr="00B5415E">
        <w:rPr>
          <w:sz w:val="22"/>
          <w:szCs w:val="22"/>
        </w:rPr>
        <w:t>de 9h</w:t>
      </w:r>
      <w:r w:rsidR="00B64C19">
        <w:rPr>
          <w:sz w:val="22"/>
          <w:szCs w:val="22"/>
        </w:rPr>
        <w:t>30</w:t>
      </w:r>
      <w:r w:rsidR="00B64C19" w:rsidRPr="00B5415E">
        <w:rPr>
          <w:sz w:val="22"/>
          <w:szCs w:val="22"/>
        </w:rPr>
        <w:t xml:space="preserve"> à 11h</w:t>
      </w:r>
    </w:p>
    <w:p w:rsidR="00B64C19" w:rsidRDefault="00D85A07" w:rsidP="00EE7656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714" w:hanging="357"/>
        <w:jc w:val="both"/>
        <w:rPr>
          <w:sz w:val="22"/>
          <w:szCs w:val="22"/>
        </w:rPr>
      </w:pPr>
      <w:r w:rsidRPr="00B64C19">
        <w:rPr>
          <w:sz w:val="22"/>
          <w:szCs w:val="22"/>
        </w:rPr>
        <w:t xml:space="preserve">mardi </w:t>
      </w:r>
      <w:r w:rsidR="00070E9D">
        <w:rPr>
          <w:sz w:val="22"/>
          <w:szCs w:val="22"/>
        </w:rPr>
        <w:t>02 juin</w:t>
      </w:r>
      <w:r w:rsidRPr="00B64C19">
        <w:rPr>
          <w:sz w:val="22"/>
          <w:szCs w:val="22"/>
        </w:rPr>
        <w:t xml:space="preserve"> </w:t>
      </w:r>
      <w:r w:rsidR="00B64C19" w:rsidRPr="00B5415E">
        <w:rPr>
          <w:sz w:val="22"/>
          <w:szCs w:val="22"/>
        </w:rPr>
        <w:t>de 9h</w:t>
      </w:r>
      <w:r w:rsidR="00B64C19">
        <w:rPr>
          <w:sz w:val="22"/>
          <w:szCs w:val="22"/>
        </w:rPr>
        <w:t>30</w:t>
      </w:r>
      <w:r w:rsidR="00B64C19" w:rsidRPr="00B5415E">
        <w:rPr>
          <w:sz w:val="22"/>
          <w:szCs w:val="22"/>
        </w:rPr>
        <w:t xml:space="preserve"> à 11h</w:t>
      </w:r>
      <w:bookmarkStart w:id="0" w:name="_GoBack"/>
      <w:bookmarkEnd w:id="0"/>
    </w:p>
    <w:p w:rsidR="00D85A07" w:rsidRDefault="00D85A07" w:rsidP="00EE7656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36" w:lineRule="auto"/>
        <w:ind w:left="360"/>
        <w:jc w:val="both"/>
      </w:pPr>
    </w:p>
    <w:p w:rsidR="00D85A07" w:rsidRPr="00D85A07" w:rsidRDefault="00D85A07" w:rsidP="00D85A07">
      <w:pPr>
        <w:pStyle w:val="Default"/>
        <w:ind w:left="360"/>
        <w:jc w:val="both"/>
        <w:sectPr w:rsidR="00D85A07" w:rsidRPr="00D85A07" w:rsidSect="00D85A07">
          <w:type w:val="continuous"/>
          <w:pgSz w:w="11900" w:h="16840"/>
          <w:pgMar w:top="567" w:right="720" w:bottom="426" w:left="720" w:header="567" w:footer="708" w:gutter="0"/>
          <w:cols w:num="2" w:space="720"/>
          <w:docGrid w:linePitch="326"/>
        </w:sectPr>
      </w:pPr>
    </w:p>
    <w:p w:rsidR="00B5415E" w:rsidRDefault="00B5415E" w:rsidP="00385E0C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sectPr w:rsidR="00B5415E" w:rsidSect="00D85A07">
          <w:type w:val="continuous"/>
          <w:pgSz w:w="11900" w:h="16840"/>
          <w:pgMar w:top="567" w:right="720" w:bottom="426" w:left="720" w:header="567" w:footer="708" w:gutter="0"/>
          <w:cols w:space="720"/>
          <w:docGrid w:linePitch="326"/>
        </w:sectPr>
      </w:pPr>
    </w:p>
    <w:p w:rsidR="001B7EF3" w:rsidRPr="00385E0C" w:rsidRDefault="00385E0C" w:rsidP="00EE765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</w:pPr>
      <w:r w:rsidRPr="002E5796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lastRenderedPageBreak/>
        <w:t>Le stage d’initiation coûte 30€ (il faut être adhérent à la MdQ</w:t>
      </w:r>
      <w:r w:rsidR="00E65975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 xml:space="preserve"> sur l’année scolaire 2019-2020</w:t>
      </w:r>
      <w:r w:rsidRPr="002E5796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 xml:space="preserve"> | adhésion 15€/an).</w:t>
      </w:r>
    </w:p>
    <w:p w:rsidR="001B7EF3" w:rsidRDefault="002E5796" w:rsidP="00EE7656">
      <w:pPr>
        <w:pStyle w:val="CorpsA"/>
        <w:suppressAutoHyphens/>
        <w:spacing w:before="0" w:after="0" w:line="240" w:lineRule="auto"/>
        <w:jc w:val="both"/>
      </w:pPr>
      <w:r>
        <w:rPr>
          <w:sz w:val="22"/>
          <w:szCs w:val="22"/>
        </w:rPr>
        <w:t>Inscription</w:t>
      </w:r>
      <w:r w:rsidR="00BB2BC1">
        <w:rPr>
          <w:sz w:val="22"/>
          <w:szCs w:val="22"/>
        </w:rPr>
        <w:t>s</w:t>
      </w:r>
      <w:r w:rsidRPr="00CC072C">
        <w:rPr>
          <w:sz w:val="22"/>
          <w:szCs w:val="22"/>
        </w:rPr>
        <w:t xml:space="preserve"> auprès de Pierro en appelant le 02 99 54 45 12, ou bien en</w:t>
      </w:r>
      <w:r w:rsidR="00385E0C">
        <w:rPr>
          <w:sz w:val="22"/>
          <w:szCs w:val="22"/>
        </w:rPr>
        <w:t xml:space="preserve"> envoyant un e-mail à l’adresse </w:t>
      </w:r>
      <w:r w:rsidR="00164140">
        <w:rPr>
          <w:sz w:val="22"/>
          <w:szCs w:val="22"/>
        </w:rPr>
        <w:t>ci-dessous</w:t>
      </w:r>
      <w:r w:rsidRPr="00CC072C">
        <w:rPr>
          <w:sz w:val="22"/>
          <w:szCs w:val="22"/>
        </w:rPr>
        <w:t xml:space="preserve">. </w:t>
      </w:r>
    </w:p>
    <w:p w:rsidR="001B7EF3" w:rsidRDefault="001B7EF3" w:rsidP="002E5796">
      <w:pPr>
        <w:rPr>
          <w:sz w:val="20"/>
          <w:szCs w:val="20"/>
        </w:rPr>
      </w:pPr>
    </w:p>
    <w:p w:rsidR="00641DA1" w:rsidRPr="00641DA1" w:rsidRDefault="00641DA1" w:rsidP="001B7EF3">
      <w:pPr>
        <w:ind w:left="1134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</w:pPr>
      <w:r w:rsidRPr="00CC072C"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5281930</wp:posOffset>
            </wp:positionH>
            <wp:positionV relativeFrom="margin">
              <wp:posOffset>9352915</wp:posOffset>
            </wp:positionV>
            <wp:extent cx="1360170" cy="541655"/>
            <wp:effectExtent l="0" t="0" r="0" b="0"/>
            <wp:wrapTight wrapText="bothSides">
              <wp:wrapPolygon edited="0">
                <wp:start x="0" y="0"/>
                <wp:lineTo x="0" y="20511"/>
                <wp:lineTo x="21176" y="20511"/>
                <wp:lineTo x="21176" y="0"/>
                <wp:lineTo x="0" y="0"/>
              </wp:wrapPolygon>
            </wp:wrapTight>
            <wp:docPr id="1" name="Image 1" descr="C:\Users\Pierro\Documents\Divers\Communication\logo officiel\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o\Documents\Divers\Communication\logo officiel\Logo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3408045</wp:posOffset>
            </wp:positionH>
            <wp:positionV relativeFrom="page">
              <wp:posOffset>9818370</wp:posOffset>
            </wp:positionV>
            <wp:extent cx="1638000" cy="456762"/>
            <wp:effectExtent l="0" t="0" r="635" b="635"/>
            <wp:wrapNone/>
            <wp:docPr id="5" name="Image 5" descr="C:\Users\Lenovo\AppData\Local\Microsoft\Windows\INetCache\Content.Word\Ville_Re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Content.Word\Ville_Ren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4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2049537</wp:posOffset>
            </wp:positionH>
            <wp:positionV relativeFrom="page">
              <wp:posOffset>9764395</wp:posOffset>
            </wp:positionV>
            <wp:extent cx="1137600" cy="482400"/>
            <wp:effectExtent l="0" t="0" r="5715" b="0"/>
            <wp:wrapNone/>
            <wp:docPr id="4" name="Image 4" descr="C:\Users\Lenovo\AppData\Local\Microsoft\Windows\INetCache\Content.Word\logo_cap_bre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Content.Word\logo_cap_bretag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9580880</wp:posOffset>
            </wp:positionV>
            <wp:extent cx="763200" cy="763200"/>
            <wp:effectExtent l="0" t="0" r="0" b="0"/>
            <wp:wrapNone/>
            <wp:docPr id="2" name="Image 2" descr="C:\Users\Lenovo\AppData\Local\Microsoft\Windows\INetCache\Content.Word\confFinanceurs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confFinanceurs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1000125</wp:posOffset>
            </wp:positionH>
            <wp:positionV relativeFrom="page">
              <wp:posOffset>9695815</wp:posOffset>
            </wp:positionV>
            <wp:extent cx="856800" cy="558000"/>
            <wp:effectExtent l="0" t="0" r="635" b="0"/>
            <wp:wrapNone/>
            <wp:docPr id="3" name="Image 3" descr="C:\Users\Lenovo\AppData\Local\Microsoft\Windows\INetCache\Content.Word\depIlleetVil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depIlleetVilai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2C" w:rsidRPr="00641DA1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>6 rue du cardinal Paul Gouyon, 35000 RENNES</w:t>
      </w:r>
      <w:r w:rsidRPr="00641DA1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 xml:space="preserve">   |    </w:t>
      </w:r>
      <w:r w:rsidR="00CC072C" w:rsidRPr="00641DA1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>Métro – Bus C2 et 31 – arrêt Anatole France</w:t>
      </w:r>
    </w:p>
    <w:p w:rsidR="00CC072C" w:rsidRPr="00641DA1" w:rsidRDefault="001E4389" w:rsidP="001B7EF3">
      <w:pPr>
        <w:ind w:left="1134"/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</w:pPr>
      <w:hyperlink r:id="rId13" w:history="1">
        <w:r w:rsidR="00CC072C" w:rsidRPr="00641DA1">
          <w:rPr>
            <w:rFonts w:ascii="Calibri" w:eastAsia="Calibri" w:hAnsi="Calibri" w:cs="Calibri"/>
            <w:color w:val="000000"/>
            <w:sz w:val="22"/>
            <w:szCs w:val="22"/>
            <w:u w:color="000000"/>
            <w:lang w:val="fr-FR" w:eastAsia="fr-FR"/>
          </w:rPr>
          <w:t>www.mdqlatouche.com</w:t>
        </w:r>
      </w:hyperlink>
      <w:r w:rsidR="00641DA1" w:rsidRPr="00641DA1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 xml:space="preserve">   |   </w:t>
      </w:r>
      <w:r w:rsidR="00CC072C" w:rsidRPr="00641DA1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>02 99 54 45 12</w:t>
      </w:r>
      <w:r w:rsidR="00641DA1" w:rsidRPr="00641DA1"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  <w:t xml:space="preserve">   |   </w:t>
      </w:r>
      <w:hyperlink r:id="rId14" w:history="1">
        <w:r w:rsidR="00CC072C" w:rsidRPr="00641DA1">
          <w:rPr>
            <w:rFonts w:ascii="Calibri" w:eastAsia="Calibri" w:hAnsi="Calibri" w:cs="Calibri"/>
            <w:color w:val="000000"/>
            <w:sz w:val="22"/>
            <w:szCs w:val="22"/>
            <w:u w:color="000000"/>
            <w:lang w:val="fr-FR" w:eastAsia="fr-FR"/>
          </w:rPr>
          <w:t>contact@mdqlatouche.com</w:t>
        </w:r>
      </w:hyperlink>
    </w:p>
    <w:sectPr w:rsidR="00CC072C" w:rsidRPr="00641DA1" w:rsidSect="00B5415E">
      <w:type w:val="continuous"/>
      <w:pgSz w:w="11900" w:h="16840"/>
      <w:pgMar w:top="567" w:right="720" w:bottom="426" w:left="720" w:header="567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89" w:rsidRDefault="001E4389">
      <w:r>
        <w:separator/>
      </w:r>
    </w:p>
  </w:endnote>
  <w:endnote w:type="continuationSeparator" w:id="0">
    <w:p w:rsidR="001E4389" w:rsidRDefault="001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89" w:rsidRDefault="001E4389">
      <w:r>
        <w:separator/>
      </w:r>
    </w:p>
  </w:footnote>
  <w:footnote w:type="continuationSeparator" w:id="0">
    <w:p w:rsidR="001E4389" w:rsidRDefault="001E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D08"/>
    <w:multiLevelType w:val="hybridMultilevel"/>
    <w:tmpl w:val="3F422B20"/>
    <w:numStyleLink w:val="Style2import"/>
  </w:abstractNum>
  <w:abstractNum w:abstractNumId="1" w15:restartNumberingAfterBreak="0">
    <w:nsid w:val="0ED23877"/>
    <w:multiLevelType w:val="hybridMultilevel"/>
    <w:tmpl w:val="03E6DB22"/>
    <w:numStyleLink w:val="Style3import"/>
  </w:abstractNum>
  <w:abstractNum w:abstractNumId="2" w15:restartNumberingAfterBreak="0">
    <w:nsid w:val="1D923449"/>
    <w:multiLevelType w:val="hybridMultilevel"/>
    <w:tmpl w:val="3F422B20"/>
    <w:styleLink w:val="Style2import"/>
    <w:lvl w:ilvl="0" w:tplc="BFEA0B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CB2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E76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CE0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43D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A53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7C1D4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F8AC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200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020EEE"/>
    <w:multiLevelType w:val="hybridMultilevel"/>
    <w:tmpl w:val="03E6DB22"/>
    <w:styleLink w:val="Style3import"/>
    <w:lvl w:ilvl="0" w:tplc="2F0652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EB3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008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464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8E2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0D0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281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8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18CA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38558B"/>
    <w:multiLevelType w:val="hybridMultilevel"/>
    <w:tmpl w:val="DF7EA9EE"/>
    <w:styleLink w:val="Style1import"/>
    <w:lvl w:ilvl="0" w:tplc="B84245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482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E7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EAAB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60F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22D1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483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F094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6A3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132E48"/>
    <w:multiLevelType w:val="hybridMultilevel"/>
    <w:tmpl w:val="546AE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63A"/>
    <w:multiLevelType w:val="multilevel"/>
    <w:tmpl w:val="A28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462C7"/>
    <w:multiLevelType w:val="hybridMultilevel"/>
    <w:tmpl w:val="9420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A14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3CF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E5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60F6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84B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C30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E3F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C19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9263CE"/>
    <w:multiLevelType w:val="hybridMultilevel"/>
    <w:tmpl w:val="4F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0783"/>
    <w:multiLevelType w:val="hybridMultilevel"/>
    <w:tmpl w:val="C74A1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139AC"/>
    <w:multiLevelType w:val="hybridMultilevel"/>
    <w:tmpl w:val="DF7EA9EE"/>
    <w:numStyleLink w:val="Style1import"/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0E"/>
    <w:rsid w:val="00002BF7"/>
    <w:rsid w:val="00020201"/>
    <w:rsid w:val="00026576"/>
    <w:rsid w:val="00036066"/>
    <w:rsid w:val="00070E9D"/>
    <w:rsid w:val="000F4B79"/>
    <w:rsid w:val="001052A1"/>
    <w:rsid w:val="00125631"/>
    <w:rsid w:val="001553C5"/>
    <w:rsid w:val="001616AA"/>
    <w:rsid w:val="00164140"/>
    <w:rsid w:val="0017190D"/>
    <w:rsid w:val="00171C33"/>
    <w:rsid w:val="0018221C"/>
    <w:rsid w:val="001B7EF3"/>
    <w:rsid w:val="001E4389"/>
    <w:rsid w:val="001F0E87"/>
    <w:rsid w:val="0021707B"/>
    <w:rsid w:val="00223659"/>
    <w:rsid w:val="00232AA0"/>
    <w:rsid w:val="00241B94"/>
    <w:rsid w:val="00260777"/>
    <w:rsid w:val="00275F3B"/>
    <w:rsid w:val="00290B1E"/>
    <w:rsid w:val="002D26CB"/>
    <w:rsid w:val="002E5796"/>
    <w:rsid w:val="00367931"/>
    <w:rsid w:val="00371859"/>
    <w:rsid w:val="00377319"/>
    <w:rsid w:val="00385E0C"/>
    <w:rsid w:val="004367B9"/>
    <w:rsid w:val="004A79C9"/>
    <w:rsid w:val="004B5AF3"/>
    <w:rsid w:val="004F6EB8"/>
    <w:rsid w:val="00512BC1"/>
    <w:rsid w:val="00565F20"/>
    <w:rsid w:val="005676C7"/>
    <w:rsid w:val="00595295"/>
    <w:rsid w:val="005B0E71"/>
    <w:rsid w:val="005C4F53"/>
    <w:rsid w:val="005C5E77"/>
    <w:rsid w:val="005C74D1"/>
    <w:rsid w:val="005E7C47"/>
    <w:rsid w:val="00624287"/>
    <w:rsid w:val="00641DA1"/>
    <w:rsid w:val="00694BF6"/>
    <w:rsid w:val="006A473C"/>
    <w:rsid w:val="00744F2E"/>
    <w:rsid w:val="0075798A"/>
    <w:rsid w:val="007801AC"/>
    <w:rsid w:val="007D3767"/>
    <w:rsid w:val="008968C8"/>
    <w:rsid w:val="008C555A"/>
    <w:rsid w:val="00962774"/>
    <w:rsid w:val="00987156"/>
    <w:rsid w:val="00A144E2"/>
    <w:rsid w:val="00A20EAE"/>
    <w:rsid w:val="00A217FA"/>
    <w:rsid w:val="00A2638F"/>
    <w:rsid w:val="00A4357B"/>
    <w:rsid w:val="00A438ED"/>
    <w:rsid w:val="00AB1B41"/>
    <w:rsid w:val="00B046EE"/>
    <w:rsid w:val="00B4650E"/>
    <w:rsid w:val="00B5415E"/>
    <w:rsid w:val="00B64C19"/>
    <w:rsid w:val="00B948E5"/>
    <w:rsid w:val="00BB2BC1"/>
    <w:rsid w:val="00C47AF8"/>
    <w:rsid w:val="00C518FF"/>
    <w:rsid w:val="00CB3724"/>
    <w:rsid w:val="00CC072C"/>
    <w:rsid w:val="00CE0C72"/>
    <w:rsid w:val="00CF0254"/>
    <w:rsid w:val="00D85A07"/>
    <w:rsid w:val="00DB6891"/>
    <w:rsid w:val="00E65975"/>
    <w:rsid w:val="00E93770"/>
    <w:rsid w:val="00EE486C"/>
    <w:rsid w:val="00EE7656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F795"/>
  <w15:docId w15:val="{F95177EA-7353-4271-A0CE-A3C201B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A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Calibri" w:hAnsi="Calibri" w:cs="Calibri"/>
      <w:caps/>
      <w:color w:val="FFFFFF"/>
      <w:spacing w:val="15"/>
      <w:sz w:val="22"/>
      <w:szCs w:val="22"/>
      <w:u w:color="FFFFFF"/>
    </w:rPr>
  </w:style>
  <w:style w:type="paragraph" w:styleId="Titre2">
    <w:name w:val="heading 2"/>
    <w:next w:val="CorpsA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line="276" w:lineRule="auto"/>
      <w:outlineLvl w:val="1"/>
    </w:pPr>
    <w:rPr>
      <w:rFonts w:ascii="Calibri" w:eastAsia="Calibri" w:hAnsi="Calibri" w:cs="Calibri"/>
      <w:caps/>
      <w:color w:val="000000"/>
      <w:spacing w:val="15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pPr>
      <w:spacing w:before="1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Paragraphedeliste">
    <w:name w:val="List Paragraph"/>
    <w:pPr>
      <w:spacing w:before="1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1B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B4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E4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E5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796"/>
    <w:rPr>
      <w:sz w:val="24"/>
      <w:szCs w:val="24"/>
      <w:lang w:val="en-US" w:eastAsia="en-US"/>
    </w:rPr>
  </w:style>
  <w:style w:type="paragraph" w:customStyle="1" w:styleId="Default">
    <w:name w:val="Default"/>
    <w:rsid w:val="00D85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6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E76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dqlatouch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tact@mdqlatouche.com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4CF7-FED9-48DA-82F6-DB7C5B80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8</cp:revision>
  <cp:lastPrinted>2020-03-06T13:52:00Z</cp:lastPrinted>
  <dcterms:created xsi:type="dcterms:W3CDTF">2020-02-28T14:32:00Z</dcterms:created>
  <dcterms:modified xsi:type="dcterms:W3CDTF">2020-03-06T13:54:00Z</dcterms:modified>
</cp:coreProperties>
</file>